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F9" w:rsidRDefault="00F117F9" w:rsidP="00F1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08742E">
        <w:rPr>
          <w:rFonts w:ascii="Times New Roman" w:hAnsi="Times New Roman"/>
          <w:sz w:val="28"/>
          <w:szCs w:val="28"/>
        </w:rPr>
        <w:t xml:space="preserve"> за 2016г</w:t>
      </w:r>
      <w:r w:rsidR="00875171">
        <w:rPr>
          <w:rFonts w:ascii="Times New Roman" w:hAnsi="Times New Roman"/>
          <w:sz w:val="28"/>
          <w:szCs w:val="28"/>
        </w:rPr>
        <w:t>.</w:t>
      </w:r>
    </w:p>
    <w:p w:rsidR="00F117F9" w:rsidRDefault="00F117F9" w:rsidP="00F1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проверок</w:t>
      </w:r>
      <w:r w:rsidR="008777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проведенных финансовым управлением администрации Пировского района 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24"/>
        <w:gridCol w:w="1957"/>
        <w:gridCol w:w="1417"/>
        <w:gridCol w:w="1466"/>
        <w:gridCol w:w="2409"/>
        <w:gridCol w:w="6095"/>
      </w:tblGrid>
      <w:tr w:rsidR="00F117F9" w:rsidRPr="00711C77" w:rsidTr="009F5243">
        <w:tc>
          <w:tcPr>
            <w:tcW w:w="567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24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Объект проверки</w:t>
            </w:r>
          </w:p>
        </w:tc>
        <w:tc>
          <w:tcPr>
            <w:tcW w:w="1957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Орган (организация), который проводил проверку</w:t>
            </w:r>
          </w:p>
        </w:tc>
        <w:tc>
          <w:tcPr>
            <w:tcW w:w="1417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466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2409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Тема, предмет проверки</w:t>
            </w:r>
          </w:p>
        </w:tc>
        <w:tc>
          <w:tcPr>
            <w:tcW w:w="6095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Результат проверки</w:t>
            </w:r>
          </w:p>
        </w:tc>
      </w:tr>
      <w:tr w:rsidR="00F117F9" w:rsidRPr="00711C77" w:rsidTr="009F5243">
        <w:tc>
          <w:tcPr>
            <w:tcW w:w="567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vAlign w:val="center"/>
          </w:tcPr>
          <w:p w:rsidR="00F117F9" w:rsidRPr="004D27BF" w:rsidRDefault="0008742E" w:rsidP="0008742E">
            <w:pPr>
              <w:pStyle w:val="a4"/>
              <w:widowControl w:val="0"/>
              <w:suppressAutoHyphens/>
              <w:rPr>
                <w:sz w:val="20"/>
              </w:rPr>
            </w:pPr>
            <w:r w:rsidRPr="0008742E">
              <w:rPr>
                <w:sz w:val="20"/>
              </w:rPr>
              <w:t xml:space="preserve">МБУК «ЦКС </w:t>
            </w:r>
            <w:proofErr w:type="spellStart"/>
            <w:r w:rsidRPr="0008742E">
              <w:rPr>
                <w:sz w:val="20"/>
              </w:rPr>
              <w:t>с.Солоуха</w:t>
            </w:r>
            <w:proofErr w:type="spellEnd"/>
            <w:r w:rsidRPr="0008742E">
              <w:rPr>
                <w:sz w:val="20"/>
              </w:rPr>
              <w:t>»</w:t>
            </w:r>
          </w:p>
        </w:tc>
        <w:tc>
          <w:tcPr>
            <w:tcW w:w="1957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(по </w:t>
            </w:r>
            <w:r>
              <w:rPr>
                <w:rFonts w:ascii="Times New Roman" w:hAnsi="Times New Roman"/>
                <w:sz w:val="20"/>
                <w:szCs w:val="20"/>
              </w:rPr>
              <w:t>годовому плану</w:t>
            </w:r>
            <w:r w:rsidRPr="004D27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08742E" w:rsidRDefault="0008742E" w:rsidP="00087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42E" w:rsidRPr="0008742E" w:rsidRDefault="00F117F9" w:rsidP="00087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08742E" w:rsidRPr="0008742E">
              <w:rPr>
                <w:rFonts w:ascii="Times New Roman" w:hAnsi="Times New Roman"/>
                <w:sz w:val="20"/>
                <w:szCs w:val="20"/>
              </w:rPr>
              <w:t>03.03.2016</w:t>
            </w:r>
            <w:r w:rsidR="0008742E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08742E" w:rsidRPr="0008742E">
              <w:rPr>
                <w:rFonts w:ascii="Times New Roman" w:hAnsi="Times New Roman"/>
                <w:sz w:val="20"/>
                <w:szCs w:val="20"/>
              </w:rPr>
              <w:t>30.03.2016г.</w:t>
            </w:r>
          </w:p>
          <w:p w:rsidR="0008742E" w:rsidRPr="0008742E" w:rsidRDefault="0008742E" w:rsidP="00087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7F9" w:rsidRPr="004D27BF" w:rsidRDefault="00F117F9" w:rsidP="00350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6" w:type="dxa"/>
            <w:vAlign w:val="center"/>
          </w:tcPr>
          <w:p w:rsidR="00F117F9" w:rsidRPr="004D27BF" w:rsidRDefault="0008742E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bookmarkEnd w:id="0"/>
            <w:r>
              <w:rPr>
                <w:rFonts w:ascii="Times New Roman" w:hAnsi="Times New Roman"/>
                <w:sz w:val="20"/>
                <w:szCs w:val="20"/>
              </w:rPr>
              <w:t>г., 2015г.</w:t>
            </w:r>
          </w:p>
        </w:tc>
        <w:tc>
          <w:tcPr>
            <w:tcW w:w="2409" w:type="dxa"/>
            <w:vAlign w:val="center"/>
          </w:tcPr>
          <w:p w:rsidR="00F117F9" w:rsidRPr="0008742E" w:rsidRDefault="0008742E" w:rsidP="000874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0874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роверка, эффективности использования бюджетных средств, контроля за полнотой и достоверностью отчетности об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0874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сполнении муниципального задания и целевым использованием средств субсидии</w:t>
            </w:r>
          </w:p>
        </w:tc>
        <w:tc>
          <w:tcPr>
            <w:tcW w:w="6095" w:type="dxa"/>
            <w:vAlign w:val="center"/>
          </w:tcPr>
          <w:p w:rsidR="0008742E" w:rsidRPr="0008742E" w:rsidRDefault="0008742E" w:rsidP="000874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42E">
              <w:rPr>
                <w:rFonts w:ascii="Times New Roman" w:hAnsi="Times New Roman"/>
                <w:sz w:val="20"/>
                <w:szCs w:val="20"/>
              </w:rPr>
              <w:t xml:space="preserve">1. в муниципальном задании на 2015г. и плановый период 2016-2017гг.  не установлен критерий "качество оказания муниципальных услуг"; </w:t>
            </w:r>
          </w:p>
          <w:p w:rsidR="0008742E" w:rsidRPr="0008742E" w:rsidRDefault="0008742E" w:rsidP="000874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42E">
              <w:rPr>
                <w:rFonts w:ascii="Times New Roman" w:hAnsi="Times New Roman"/>
                <w:sz w:val="20"/>
                <w:szCs w:val="20"/>
              </w:rPr>
              <w:t>2. в нарушение ч.3 ст.94 Закона № 44-ФЗ, при приемке поставленной электрической энергии экспертиза не осуществлялась;</w:t>
            </w:r>
          </w:p>
          <w:p w:rsidR="0008742E" w:rsidRPr="0008742E" w:rsidRDefault="0008742E" w:rsidP="000874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42E">
              <w:rPr>
                <w:rFonts w:ascii="Times New Roman" w:hAnsi="Times New Roman"/>
                <w:sz w:val="20"/>
                <w:szCs w:val="20"/>
              </w:rPr>
              <w:t>3. при заключении договора выбран не верный способ закупки;</w:t>
            </w:r>
          </w:p>
          <w:p w:rsidR="0008742E" w:rsidRPr="0008742E" w:rsidRDefault="0008742E" w:rsidP="000874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42E">
              <w:rPr>
                <w:rFonts w:ascii="Times New Roman" w:hAnsi="Times New Roman"/>
                <w:sz w:val="20"/>
                <w:szCs w:val="20"/>
              </w:rPr>
              <w:t>4. один договор заключен по недействующему, на момент заключения федеральному закону   №94-ФЗ «О размещении заказов на поставки товаров, выполнение работ оказание услуг для государственных и муниципальных нужд» от 21.07.2007г.;</w:t>
            </w:r>
          </w:p>
          <w:p w:rsidR="0008742E" w:rsidRPr="0008742E" w:rsidRDefault="0008742E" w:rsidP="000874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42E">
              <w:rPr>
                <w:rFonts w:ascii="Times New Roman" w:hAnsi="Times New Roman"/>
                <w:sz w:val="20"/>
                <w:szCs w:val="20"/>
              </w:rPr>
              <w:t>5. на официальном сайте bus.gov.ru сведения об учрежден</w:t>
            </w:r>
            <w:r>
              <w:rPr>
                <w:rFonts w:ascii="Times New Roman" w:hAnsi="Times New Roman"/>
                <w:sz w:val="20"/>
                <w:szCs w:val="20"/>
              </w:rPr>
              <w:t>ии отражены не в полном объеме.</w:t>
            </w:r>
          </w:p>
          <w:p w:rsidR="00F117F9" w:rsidRPr="004D27BF" w:rsidRDefault="00F117F9" w:rsidP="000874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B74" w:rsidRPr="00711C77" w:rsidTr="009F5243">
        <w:tc>
          <w:tcPr>
            <w:tcW w:w="567" w:type="dxa"/>
            <w:vAlign w:val="center"/>
          </w:tcPr>
          <w:p w:rsidR="00351B74" w:rsidRPr="004D27BF" w:rsidRDefault="00351B74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vAlign w:val="center"/>
          </w:tcPr>
          <w:p w:rsidR="00351B74" w:rsidRPr="0008742E" w:rsidRDefault="00351B74" w:rsidP="00351B74">
            <w:pPr>
              <w:pStyle w:val="a4"/>
              <w:widowControl w:val="0"/>
              <w:suppressAutoHyphens/>
              <w:rPr>
                <w:sz w:val="20"/>
              </w:rPr>
            </w:pPr>
            <w:r w:rsidRPr="00351B74">
              <w:rPr>
                <w:sz w:val="20"/>
              </w:rPr>
              <w:t>МБУ «КЦСОН»</w:t>
            </w:r>
          </w:p>
        </w:tc>
        <w:tc>
          <w:tcPr>
            <w:tcW w:w="1957" w:type="dxa"/>
            <w:vAlign w:val="center"/>
          </w:tcPr>
          <w:p w:rsidR="00351B74" w:rsidRPr="004D27BF" w:rsidRDefault="00351B74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  <w:vAlign w:val="center"/>
          </w:tcPr>
          <w:p w:rsidR="00351B74" w:rsidRDefault="00351B74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30.03.2016г.</w:t>
            </w:r>
          </w:p>
        </w:tc>
        <w:tc>
          <w:tcPr>
            <w:tcW w:w="1466" w:type="dxa"/>
            <w:vAlign w:val="center"/>
          </w:tcPr>
          <w:p w:rsidR="00351B74" w:rsidRDefault="00351B74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2409" w:type="dxa"/>
            <w:vAlign w:val="center"/>
          </w:tcPr>
          <w:p w:rsidR="00351B74" w:rsidRDefault="00351B74" w:rsidP="00351B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1B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Проверка </w:t>
            </w:r>
            <w:proofErr w:type="gramStart"/>
            <w:r w:rsidRPr="00351B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соответствия  информации</w:t>
            </w:r>
            <w:proofErr w:type="gramEnd"/>
            <w:r w:rsidRPr="00351B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размещенной на сайте, в соответствии с п.6 Приказа Минфина РФ от 21.07.2011г. №86н </w:t>
            </w:r>
          </w:p>
        </w:tc>
        <w:tc>
          <w:tcPr>
            <w:tcW w:w="6095" w:type="dxa"/>
            <w:vAlign w:val="center"/>
          </w:tcPr>
          <w:p w:rsidR="00351B74" w:rsidRPr="0008742E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выявлено</w:t>
            </w:r>
          </w:p>
        </w:tc>
      </w:tr>
      <w:tr w:rsidR="00351B74" w:rsidRPr="00711C77" w:rsidTr="009F5243">
        <w:tc>
          <w:tcPr>
            <w:tcW w:w="567" w:type="dxa"/>
            <w:vAlign w:val="center"/>
          </w:tcPr>
          <w:p w:rsidR="00351B74" w:rsidRPr="004D27BF" w:rsidRDefault="00351B74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:rsidR="00351B74" w:rsidRPr="0008742E" w:rsidRDefault="00351B74" w:rsidP="00351B74">
            <w:pPr>
              <w:pStyle w:val="a4"/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Учреждения отдела культуры</w:t>
            </w:r>
          </w:p>
        </w:tc>
        <w:tc>
          <w:tcPr>
            <w:tcW w:w="1957" w:type="dxa"/>
            <w:vAlign w:val="center"/>
          </w:tcPr>
          <w:p w:rsidR="00351B74" w:rsidRPr="004D27BF" w:rsidRDefault="00351B74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(по </w:t>
            </w:r>
            <w:r>
              <w:rPr>
                <w:rFonts w:ascii="Times New Roman" w:hAnsi="Times New Roman"/>
                <w:sz w:val="20"/>
                <w:szCs w:val="20"/>
              </w:rPr>
              <w:t>годовому плану</w:t>
            </w:r>
            <w:r w:rsidRPr="004D27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351B74" w:rsidRDefault="00351B74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30.03.2016г.</w:t>
            </w:r>
          </w:p>
          <w:p w:rsidR="00351B74" w:rsidRDefault="00351B74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351B74" w:rsidRDefault="00351B74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2409" w:type="dxa"/>
            <w:vAlign w:val="center"/>
          </w:tcPr>
          <w:p w:rsidR="00351B74" w:rsidRDefault="00351B74" w:rsidP="00351B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1B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Проверка </w:t>
            </w:r>
            <w:proofErr w:type="gramStart"/>
            <w:r w:rsidRPr="00351B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соответствия  информации</w:t>
            </w:r>
            <w:proofErr w:type="gramEnd"/>
            <w:r w:rsidRPr="00351B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размещенной на сайте, в соответствии с п.6 Приказа Минфина РФ от 21.07.2011г. №86н </w:t>
            </w:r>
          </w:p>
        </w:tc>
        <w:tc>
          <w:tcPr>
            <w:tcW w:w="6095" w:type="dxa"/>
            <w:vAlign w:val="center"/>
          </w:tcPr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 xml:space="preserve">      В результате чего были выявлены следующие недостатки: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1B74">
              <w:rPr>
                <w:rFonts w:ascii="Times New Roman" w:hAnsi="Times New Roman"/>
                <w:sz w:val="20"/>
                <w:szCs w:val="20"/>
              </w:rPr>
              <w:t>1)МБУК</w:t>
            </w:r>
            <w:proofErr w:type="gramEnd"/>
            <w:r w:rsidRPr="00351B7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351B74">
              <w:rPr>
                <w:rFonts w:ascii="Times New Roman" w:hAnsi="Times New Roman"/>
                <w:sz w:val="20"/>
                <w:szCs w:val="20"/>
              </w:rPr>
              <w:t>Пировский</w:t>
            </w:r>
            <w:proofErr w:type="spellEnd"/>
            <w:r w:rsidRPr="00351B74">
              <w:rPr>
                <w:rFonts w:ascii="Times New Roman" w:hAnsi="Times New Roman"/>
                <w:sz w:val="20"/>
                <w:szCs w:val="20"/>
              </w:rPr>
              <w:t xml:space="preserve"> районный дом культуры «Юбилейный» не размещена следующая информация: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план финансово-хозяйственной деятельности на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об операциях с целевыми средствами на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 результатах деятельности и об использовании имущества.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1B74">
              <w:rPr>
                <w:rFonts w:ascii="Times New Roman" w:hAnsi="Times New Roman"/>
                <w:sz w:val="20"/>
                <w:szCs w:val="20"/>
              </w:rPr>
              <w:t>2)МБУК</w:t>
            </w:r>
            <w:proofErr w:type="gramEnd"/>
            <w:r w:rsidRPr="00351B74">
              <w:rPr>
                <w:rFonts w:ascii="Times New Roman" w:hAnsi="Times New Roman"/>
                <w:sz w:val="20"/>
                <w:szCs w:val="20"/>
              </w:rPr>
              <w:t xml:space="preserve"> ДОД «ДЮСШ Пировского района»: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план финансово-хозяйственной деятельности на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об операциях с целевыми средствами на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-бухгалтерская отчетность (отчет об исполнении плана финансово-хозяйственной деятельности);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 xml:space="preserve">- информация о результатах деятельности и об использовании </w:t>
            </w:r>
            <w:r w:rsidRPr="00351B74">
              <w:rPr>
                <w:rFonts w:ascii="Times New Roman" w:hAnsi="Times New Roman"/>
                <w:sz w:val="20"/>
                <w:szCs w:val="20"/>
              </w:rPr>
              <w:lastRenderedPageBreak/>
              <w:t>имущества;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 xml:space="preserve">- сведения о контрольных мероприятиях. 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1B74">
              <w:rPr>
                <w:rFonts w:ascii="Times New Roman" w:hAnsi="Times New Roman"/>
                <w:sz w:val="20"/>
                <w:szCs w:val="20"/>
              </w:rPr>
              <w:t>3)МБУК</w:t>
            </w:r>
            <w:proofErr w:type="gramEnd"/>
            <w:r w:rsidRPr="00351B74">
              <w:rPr>
                <w:rFonts w:ascii="Times New Roman" w:hAnsi="Times New Roman"/>
                <w:sz w:val="20"/>
                <w:szCs w:val="20"/>
              </w:rPr>
              <w:t xml:space="preserve"> «ЦБС»: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муниципальное задание на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план финансово-хозяйственной деятельности на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об операциях с целевыми средствами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бухгалтерская отчетность (отчет об исполнении плана финансово-хозяйственной деятельности);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 результатах деятельности и об использовании имущества.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1B74">
              <w:rPr>
                <w:rFonts w:ascii="Times New Roman" w:hAnsi="Times New Roman"/>
                <w:sz w:val="20"/>
                <w:szCs w:val="20"/>
              </w:rPr>
              <w:t>4)МБОУ</w:t>
            </w:r>
            <w:proofErr w:type="gramEnd"/>
            <w:r w:rsidRPr="00351B74">
              <w:rPr>
                <w:rFonts w:ascii="Times New Roman" w:hAnsi="Times New Roman"/>
                <w:sz w:val="20"/>
                <w:szCs w:val="20"/>
              </w:rPr>
              <w:t xml:space="preserve"> ДОД «ДШИ»: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об операциях с целевыми средствами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-бухгалтерская отчетность (баланс учреждения, отчет о финансовой деятельности учреждения);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5) МБУК «</w:t>
            </w:r>
            <w:proofErr w:type="spellStart"/>
            <w:r w:rsidRPr="00351B74">
              <w:rPr>
                <w:rFonts w:ascii="Times New Roman" w:hAnsi="Times New Roman"/>
                <w:sz w:val="20"/>
                <w:szCs w:val="20"/>
              </w:rPr>
              <w:t>Алтатский</w:t>
            </w:r>
            <w:proofErr w:type="spellEnd"/>
            <w:r w:rsidRPr="00351B74">
              <w:rPr>
                <w:rFonts w:ascii="Times New Roman" w:hAnsi="Times New Roman"/>
                <w:sz w:val="20"/>
                <w:szCs w:val="20"/>
              </w:rPr>
              <w:t xml:space="preserve"> сельский клуб»: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об операциях с целевыми средствами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 результатах деятельности и об использовании имущества;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сведения о контрольных мероприятиях.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1B74">
              <w:rPr>
                <w:rFonts w:ascii="Times New Roman" w:hAnsi="Times New Roman"/>
                <w:sz w:val="20"/>
                <w:szCs w:val="20"/>
              </w:rPr>
              <w:t>6)МБУК</w:t>
            </w:r>
            <w:proofErr w:type="gramEnd"/>
            <w:r w:rsidRPr="00351B7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351B74">
              <w:rPr>
                <w:rFonts w:ascii="Times New Roman" w:hAnsi="Times New Roman"/>
                <w:sz w:val="20"/>
                <w:szCs w:val="20"/>
              </w:rPr>
              <w:t>Чайдинский</w:t>
            </w:r>
            <w:proofErr w:type="spellEnd"/>
            <w:r w:rsidRPr="00351B74">
              <w:rPr>
                <w:rFonts w:ascii="Times New Roman" w:hAnsi="Times New Roman"/>
                <w:sz w:val="20"/>
                <w:szCs w:val="20"/>
              </w:rPr>
              <w:t xml:space="preserve"> сельский клуб»: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план финансово-хозяйственной деятельности на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об операциях с целевыми средствами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-бухгалтерская отчетность (баланс учреждения, отчет о финансовой деятельности учреждения, отчет об исполнении плана финансово-хозяйственной деятельности);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 результатах деятельности и об использовании имущества;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сведения о контрольных мероприятиях.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1B74">
              <w:rPr>
                <w:rFonts w:ascii="Times New Roman" w:hAnsi="Times New Roman"/>
                <w:sz w:val="20"/>
                <w:szCs w:val="20"/>
              </w:rPr>
              <w:t>7)МБУК</w:t>
            </w:r>
            <w:proofErr w:type="gramEnd"/>
            <w:r w:rsidRPr="00351B7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351B74">
              <w:rPr>
                <w:rFonts w:ascii="Times New Roman" w:hAnsi="Times New Roman"/>
                <w:sz w:val="20"/>
                <w:szCs w:val="20"/>
              </w:rPr>
              <w:t>Кетский</w:t>
            </w:r>
            <w:proofErr w:type="spellEnd"/>
            <w:r w:rsidRPr="00351B74">
              <w:rPr>
                <w:rFonts w:ascii="Times New Roman" w:hAnsi="Times New Roman"/>
                <w:sz w:val="20"/>
                <w:szCs w:val="20"/>
              </w:rPr>
              <w:t xml:space="preserve"> дом культуры»: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об операциях с целевыми средствами 2016г.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1B74">
              <w:rPr>
                <w:rFonts w:ascii="Times New Roman" w:hAnsi="Times New Roman"/>
                <w:sz w:val="20"/>
                <w:szCs w:val="20"/>
              </w:rPr>
              <w:t>8)МБУК</w:t>
            </w:r>
            <w:proofErr w:type="gramEnd"/>
            <w:r w:rsidRPr="00351B74">
              <w:rPr>
                <w:rFonts w:ascii="Times New Roman" w:hAnsi="Times New Roman"/>
                <w:sz w:val="20"/>
                <w:szCs w:val="20"/>
              </w:rPr>
              <w:t xml:space="preserve"> «Централизованная клубная система </w:t>
            </w:r>
            <w:proofErr w:type="spellStart"/>
            <w:r w:rsidRPr="00351B74">
              <w:rPr>
                <w:rFonts w:ascii="Times New Roman" w:hAnsi="Times New Roman"/>
                <w:sz w:val="20"/>
                <w:szCs w:val="20"/>
              </w:rPr>
              <w:t>с.Икшурма</w:t>
            </w:r>
            <w:proofErr w:type="spellEnd"/>
            <w:r w:rsidRPr="00351B74">
              <w:rPr>
                <w:rFonts w:ascii="Times New Roman" w:hAnsi="Times New Roman"/>
                <w:sz w:val="20"/>
                <w:szCs w:val="20"/>
              </w:rPr>
              <w:t>»: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план финансово-хозяйственной деятельности на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об операциях с целевыми средствами 2016г;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 результатах деятельности и об использовании имущества;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сведения о контрольных мероприятиях.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 xml:space="preserve">9) МБУК «Централизованная клубная система </w:t>
            </w:r>
            <w:proofErr w:type="spellStart"/>
            <w:r w:rsidRPr="00351B74">
              <w:rPr>
                <w:rFonts w:ascii="Times New Roman" w:hAnsi="Times New Roman"/>
                <w:sz w:val="20"/>
                <w:szCs w:val="20"/>
              </w:rPr>
              <w:t>с.Комаровка</w:t>
            </w:r>
            <w:proofErr w:type="spellEnd"/>
            <w:r w:rsidRPr="00351B74">
              <w:rPr>
                <w:rFonts w:ascii="Times New Roman" w:hAnsi="Times New Roman"/>
                <w:sz w:val="20"/>
                <w:szCs w:val="20"/>
              </w:rPr>
              <w:t>»: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об операциях с целевыми средствами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бухгалтерская отчетность (баланс учреждения, отчет о финансовой деятельности учреждения);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lastRenderedPageBreak/>
              <w:t>- информация о результатах деятельности и об использовании имущества;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сведения о контрольных мероприятиях.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 xml:space="preserve">10) МБУК «Централизованная клубная система </w:t>
            </w:r>
            <w:proofErr w:type="spellStart"/>
            <w:r w:rsidRPr="00351B74">
              <w:rPr>
                <w:rFonts w:ascii="Times New Roman" w:hAnsi="Times New Roman"/>
                <w:sz w:val="20"/>
                <w:szCs w:val="20"/>
              </w:rPr>
              <w:t>с.Солоуха</w:t>
            </w:r>
            <w:proofErr w:type="spellEnd"/>
            <w:r w:rsidRPr="00351B74">
              <w:rPr>
                <w:rFonts w:ascii="Times New Roman" w:hAnsi="Times New Roman"/>
                <w:sz w:val="20"/>
                <w:szCs w:val="20"/>
              </w:rPr>
              <w:t>»: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об операциях с целевыми средствами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бухгалтерская отчетность (баланс учреждения, отчет о финансовой деятельности учреждения);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 результатах деятельности и об использовании имущества;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сведения о контрольных мероприятиях.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1B74">
              <w:rPr>
                <w:rFonts w:ascii="Times New Roman" w:hAnsi="Times New Roman"/>
                <w:sz w:val="20"/>
                <w:szCs w:val="20"/>
              </w:rPr>
              <w:t>11)МБУК</w:t>
            </w:r>
            <w:proofErr w:type="gramEnd"/>
            <w:r w:rsidRPr="00351B74">
              <w:rPr>
                <w:rFonts w:ascii="Times New Roman" w:hAnsi="Times New Roman"/>
                <w:sz w:val="20"/>
                <w:szCs w:val="20"/>
              </w:rPr>
              <w:t xml:space="preserve"> «Централизованная клубная система </w:t>
            </w:r>
            <w:proofErr w:type="spellStart"/>
            <w:r w:rsidRPr="00351B74">
              <w:rPr>
                <w:rFonts w:ascii="Times New Roman" w:hAnsi="Times New Roman"/>
                <w:sz w:val="20"/>
                <w:szCs w:val="20"/>
              </w:rPr>
              <w:t>с.Троица</w:t>
            </w:r>
            <w:proofErr w:type="spellEnd"/>
            <w:r w:rsidRPr="00351B74">
              <w:rPr>
                <w:rFonts w:ascii="Times New Roman" w:hAnsi="Times New Roman"/>
                <w:sz w:val="20"/>
                <w:szCs w:val="20"/>
              </w:rPr>
              <w:t>»: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об операциях с целевыми средствами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 результатах деятельности и об использовании имущества;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сведения о контрольных мероприятиях.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1B74">
              <w:rPr>
                <w:rFonts w:ascii="Times New Roman" w:hAnsi="Times New Roman"/>
                <w:sz w:val="20"/>
                <w:szCs w:val="20"/>
              </w:rPr>
              <w:t>12)МКУ</w:t>
            </w:r>
            <w:proofErr w:type="gramEnd"/>
            <w:r w:rsidRPr="00351B74">
              <w:rPr>
                <w:rFonts w:ascii="Times New Roman" w:hAnsi="Times New Roman"/>
                <w:sz w:val="20"/>
                <w:szCs w:val="20"/>
              </w:rPr>
              <w:t xml:space="preserve"> «Централизованная бухгалтерия учреждений культуры» Пировского района: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-уточните ФИО директора;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муниципальное задание на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план финансово-хозяйственной деятельности на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об операциях с целевыми средствами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об операциях с целевыми средствами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бухгалтерская отчетность (баланс учреждения, отчет о финансовой деятельности учреждения, отчет об исполнении плана финансово-хозяйственной деятельности);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 результатах деятельности и об использовании имущества;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сведения о контрольных мероприятиях.</w:t>
            </w:r>
          </w:p>
          <w:p w:rsidR="00351B74" w:rsidRPr="0008742E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B74" w:rsidRPr="00711C77" w:rsidTr="009F5243">
        <w:trPr>
          <w:trHeight w:val="2414"/>
        </w:trPr>
        <w:tc>
          <w:tcPr>
            <w:tcW w:w="567" w:type="dxa"/>
            <w:vAlign w:val="center"/>
          </w:tcPr>
          <w:p w:rsidR="00351B74" w:rsidRPr="004D27BF" w:rsidRDefault="00351B74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24" w:type="dxa"/>
            <w:vAlign w:val="center"/>
          </w:tcPr>
          <w:p w:rsidR="00351B74" w:rsidRPr="004D27BF" w:rsidRDefault="00351B74" w:rsidP="00351B74">
            <w:pPr>
              <w:pStyle w:val="a4"/>
              <w:widowControl w:val="0"/>
              <w:suppressAutoHyphens/>
              <w:rPr>
                <w:sz w:val="20"/>
              </w:rPr>
            </w:pPr>
            <w:r w:rsidRPr="0008742E">
              <w:rPr>
                <w:sz w:val="20"/>
              </w:rPr>
              <w:t>Отдел культуры, спорта, туризма и молодежной политики администрации Пировского района</w:t>
            </w:r>
          </w:p>
        </w:tc>
        <w:tc>
          <w:tcPr>
            <w:tcW w:w="1957" w:type="dxa"/>
            <w:vAlign w:val="center"/>
          </w:tcPr>
          <w:p w:rsidR="00351B74" w:rsidRPr="004D27BF" w:rsidRDefault="00351B74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(по </w:t>
            </w:r>
            <w:r>
              <w:rPr>
                <w:rFonts w:ascii="Times New Roman" w:hAnsi="Times New Roman"/>
                <w:sz w:val="20"/>
                <w:szCs w:val="20"/>
              </w:rPr>
              <w:t>годовому плану</w:t>
            </w:r>
            <w:r w:rsidRPr="004D27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351B74" w:rsidRPr="0008742E" w:rsidRDefault="00351B74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42E">
              <w:rPr>
                <w:rFonts w:ascii="Times New Roman" w:hAnsi="Times New Roman"/>
                <w:sz w:val="20"/>
                <w:szCs w:val="20"/>
              </w:rPr>
              <w:t>04.04.2016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Pr="0008742E">
              <w:rPr>
                <w:rFonts w:ascii="Times New Roman" w:hAnsi="Times New Roman"/>
                <w:sz w:val="20"/>
                <w:szCs w:val="20"/>
              </w:rPr>
              <w:t>12.04.2016г.</w:t>
            </w:r>
          </w:p>
          <w:p w:rsidR="00351B74" w:rsidRPr="004D27BF" w:rsidRDefault="00351B74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351B74" w:rsidRPr="004D27BF" w:rsidRDefault="00351B74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2409" w:type="dxa"/>
            <w:vAlign w:val="center"/>
          </w:tcPr>
          <w:p w:rsidR="00351B74" w:rsidRPr="0008742E" w:rsidRDefault="00351B74" w:rsidP="00351B74">
            <w:pPr>
              <w:pStyle w:val="a4"/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А</w:t>
            </w:r>
            <w:r w:rsidRPr="0008742E">
              <w:rPr>
                <w:sz w:val="20"/>
              </w:rPr>
              <w:t>удит структуры и оценки эффективности муниципальной программы «Развитие физической культуры и спорта в Пировском районе».</w:t>
            </w:r>
          </w:p>
          <w:p w:rsidR="00351B74" w:rsidRPr="006D7CB1" w:rsidRDefault="00351B74" w:rsidP="00351B74">
            <w:pPr>
              <w:pStyle w:val="a4"/>
              <w:widowControl w:val="0"/>
              <w:suppressAutoHyphens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351B74" w:rsidRPr="0008742E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42E">
              <w:rPr>
                <w:rFonts w:ascii="Times New Roman" w:hAnsi="Times New Roman"/>
                <w:sz w:val="20"/>
                <w:szCs w:val="20"/>
              </w:rPr>
              <w:t xml:space="preserve">Достижение целевых показателей достигло 9 баллов, что оценивается как эффективное исполнение, выполнение каждой из </w:t>
            </w:r>
            <w:proofErr w:type="spellStart"/>
            <w:r w:rsidRPr="0008742E">
              <w:rPr>
                <w:rFonts w:ascii="Times New Roman" w:hAnsi="Times New Roman"/>
                <w:sz w:val="20"/>
                <w:szCs w:val="20"/>
              </w:rPr>
              <w:t>подпраграмм</w:t>
            </w:r>
            <w:proofErr w:type="spellEnd"/>
            <w:r w:rsidRPr="0008742E">
              <w:rPr>
                <w:rFonts w:ascii="Times New Roman" w:hAnsi="Times New Roman"/>
                <w:sz w:val="20"/>
                <w:szCs w:val="20"/>
              </w:rPr>
              <w:t xml:space="preserve"> (по 9 баллов каждая) оценивается как эффективное. В результате общей оценки исполнения реализации всей программы (18 баллов) оцениваются как низко эффективное.</w:t>
            </w:r>
          </w:p>
        </w:tc>
      </w:tr>
      <w:tr w:rsidR="00351B74" w:rsidRPr="00711C77" w:rsidTr="009F5243">
        <w:trPr>
          <w:trHeight w:val="2414"/>
        </w:trPr>
        <w:tc>
          <w:tcPr>
            <w:tcW w:w="567" w:type="dxa"/>
            <w:vAlign w:val="center"/>
          </w:tcPr>
          <w:p w:rsidR="00351B74" w:rsidRDefault="00351B74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24" w:type="dxa"/>
            <w:vAlign w:val="center"/>
          </w:tcPr>
          <w:p w:rsidR="00351B74" w:rsidRPr="0008742E" w:rsidRDefault="00351B74" w:rsidP="00351B74">
            <w:pPr>
              <w:pStyle w:val="a4"/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Учреждения РОО</w:t>
            </w:r>
          </w:p>
        </w:tc>
        <w:tc>
          <w:tcPr>
            <w:tcW w:w="1957" w:type="dxa"/>
            <w:vAlign w:val="center"/>
          </w:tcPr>
          <w:p w:rsidR="00351B74" w:rsidRPr="004D27BF" w:rsidRDefault="00351B74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  <w:vAlign w:val="center"/>
          </w:tcPr>
          <w:p w:rsidR="00351B74" w:rsidRPr="0008742E" w:rsidRDefault="00351B74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04.05.2016г.</w:t>
            </w:r>
          </w:p>
        </w:tc>
        <w:tc>
          <w:tcPr>
            <w:tcW w:w="1466" w:type="dxa"/>
            <w:vAlign w:val="center"/>
          </w:tcPr>
          <w:p w:rsidR="00351B74" w:rsidRDefault="00351B74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2409" w:type="dxa"/>
            <w:vAlign w:val="center"/>
          </w:tcPr>
          <w:p w:rsidR="00351B74" w:rsidRDefault="00351B74" w:rsidP="00351B74">
            <w:pPr>
              <w:pStyle w:val="a4"/>
              <w:widowControl w:val="0"/>
              <w:suppressAutoHyphens/>
              <w:rPr>
                <w:sz w:val="20"/>
              </w:rPr>
            </w:pPr>
            <w:r w:rsidRPr="00351B74">
              <w:rPr>
                <w:sz w:val="20"/>
              </w:rPr>
              <w:t xml:space="preserve">Проверка </w:t>
            </w:r>
            <w:proofErr w:type="gramStart"/>
            <w:r w:rsidRPr="00351B74">
              <w:rPr>
                <w:sz w:val="20"/>
              </w:rPr>
              <w:t>соответствия  информации</w:t>
            </w:r>
            <w:proofErr w:type="gramEnd"/>
            <w:r w:rsidRPr="00351B74">
              <w:rPr>
                <w:sz w:val="20"/>
              </w:rPr>
              <w:t xml:space="preserve"> размещенной на сайте, в соответствии с п.6 Приказа Минфина РФ от 21.07.2011г. №86н</w:t>
            </w:r>
          </w:p>
        </w:tc>
        <w:tc>
          <w:tcPr>
            <w:tcW w:w="6095" w:type="dxa"/>
            <w:vAlign w:val="center"/>
          </w:tcPr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 xml:space="preserve">      По МБОУ ДОД «ЦВР» не размещена следующая информация: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 муниципальное задание на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план финансово-хозяйственной деятельности на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об операциях с целевыми средствами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бухгалтерская отчетность за 2015г. (баланс учреждения, отчет о финансовых результатах деятельности учреждения, отчет об исполнении плана финансово-хозяйственной деятельности);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 результатах деятельности и об использовании имущества за 2015г.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 xml:space="preserve">- сведения о контрольных мероприятиях за 2015г. 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 xml:space="preserve">     По МБОУ «</w:t>
            </w:r>
            <w:proofErr w:type="spellStart"/>
            <w:r w:rsidRPr="00351B74">
              <w:rPr>
                <w:rFonts w:ascii="Times New Roman" w:hAnsi="Times New Roman"/>
                <w:sz w:val="20"/>
                <w:szCs w:val="20"/>
              </w:rPr>
              <w:t>Большекетская</w:t>
            </w:r>
            <w:proofErr w:type="spellEnd"/>
            <w:r w:rsidRPr="00351B74">
              <w:rPr>
                <w:rFonts w:ascii="Times New Roman" w:hAnsi="Times New Roman"/>
                <w:sz w:val="20"/>
                <w:szCs w:val="20"/>
              </w:rPr>
              <w:t xml:space="preserve"> СОШ» не размещена следующая информация: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план финансово-хозяйственной деятельности на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об операциях с целевыми средствами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бухгалтерская отчетность за 2015г. (баланс учреждения, отчет о финансовых результатах деятельности учреждения, отчет об исполнении плана финансово-хозяйственной деятельности);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 результатах деятельности и об использовании имущества за 2015г.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сведения о контрольных мероприятиях за 2015г.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 xml:space="preserve">      По МБОУ «</w:t>
            </w:r>
            <w:proofErr w:type="spellStart"/>
            <w:r w:rsidRPr="00351B74">
              <w:rPr>
                <w:rFonts w:ascii="Times New Roman" w:hAnsi="Times New Roman"/>
                <w:sz w:val="20"/>
                <w:szCs w:val="20"/>
              </w:rPr>
              <w:t>Пировская</w:t>
            </w:r>
            <w:proofErr w:type="spellEnd"/>
            <w:r w:rsidRPr="00351B74">
              <w:rPr>
                <w:rFonts w:ascii="Times New Roman" w:hAnsi="Times New Roman"/>
                <w:sz w:val="20"/>
                <w:szCs w:val="20"/>
              </w:rPr>
              <w:t xml:space="preserve"> СОШ» не размещена следующая информация: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 xml:space="preserve">- сведения о контрольных мероприятиях за 2015. 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 xml:space="preserve">      По МБОУ "Троицкая средняя школа" не размещена следующая информация: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план финансово-хозяйственной деятельности на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об операциях с целевыми средствами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бухгалтерская отчетность за 2015г. (баланс учреждения, отчет о финансовых результатах деятельности учреждения, отчет об исполнении бюджетной сметы);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 результатах деятельности и об использовании имущества за 2015г.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сведения о контрольных мероприятиях за 2015г.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 xml:space="preserve">    По </w:t>
            </w:r>
            <w:proofErr w:type="spellStart"/>
            <w:r w:rsidRPr="00351B74">
              <w:rPr>
                <w:rFonts w:ascii="Times New Roman" w:hAnsi="Times New Roman"/>
                <w:sz w:val="20"/>
                <w:szCs w:val="20"/>
              </w:rPr>
              <w:t>Кириковской</w:t>
            </w:r>
            <w:proofErr w:type="spellEnd"/>
            <w:r w:rsidRPr="00351B74">
              <w:rPr>
                <w:rFonts w:ascii="Times New Roman" w:hAnsi="Times New Roman"/>
                <w:sz w:val="20"/>
                <w:szCs w:val="20"/>
              </w:rPr>
              <w:t xml:space="preserve"> средней школе не размещена следующая информация: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план финансово-хозяйственной деятельности на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об операциях с целевыми средствами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 результатах деятельности и об использовании имущества за 2015г.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сведения о контрольных мероприятиях за 2015г.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По МБОУ "</w:t>
            </w:r>
            <w:proofErr w:type="spellStart"/>
            <w:r w:rsidRPr="00351B74">
              <w:rPr>
                <w:rFonts w:ascii="Times New Roman" w:hAnsi="Times New Roman"/>
                <w:sz w:val="20"/>
                <w:szCs w:val="20"/>
              </w:rPr>
              <w:t>Комаровская</w:t>
            </w:r>
            <w:proofErr w:type="spellEnd"/>
            <w:r w:rsidRPr="00351B74">
              <w:rPr>
                <w:rFonts w:ascii="Times New Roman" w:hAnsi="Times New Roman"/>
                <w:sz w:val="20"/>
                <w:szCs w:val="20"/>
              </w:rPr>
              <w:t xml:space="preserve"> основная школа" не размещена следующая информация: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план финансово-хозяйственной деятельности на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об операциях с целевыми средствами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бухгалтерская отчетность за 2015г. (баланс учреждения, отчет о финансовых результатах деятельности учреждения, отчет об исполнении бюджетной сметы);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 результатах деятельности и об использовании имущества за 2015г.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сведения о контрольных мероприятиях за 2015г.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 xml:space="preserve">    По МБОУ "</w:t>
            </w:r>
            <w:proofErr w:type="spellStart"/>
            <w:r w:rsidRPr="00351B74">
              <w:rPr>
                <w:rFonts w:ascii="Times New Roman" w:hAnsi="Times New Roman"/>
                <w:sz w:val="20"/>
                <w:szCs w:val="20"/>
              </w:rPr>
              <w:t>Икшурминская</w:t>
            </w:r>
            <w:proofErr w:type="spellEnd"/>
            <w:r w:rsidRPr="00351B74">
              <w:rPr>
                <w:rFonts w:ascii="Times New Roman" w:hAnsi="Times New Roman"/>
                <w:sz w:val="20"/>
                <w:szCs w:val="20"/>
              </w:rPr>
              <w:t xml:space="preserve"> средняя школа" не размещена следующая информация: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 муниципальное задание на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план финансово-хозяйственной деятельности на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об операциях с целевыми средствами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бухгалтерская отчетность за 2015г. (баланс учреждения, отчет о финансовых результатах деятельности учреждения, отчет об исполнении бюджетной сметы);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 результатах деятельности и об использовании имущества за 2015г.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сведения о контрольных мероприятиях за 2015г.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 xml:space="preserve">      По МБОУ "</w:t>
            </w:r>
            <w:proofErr w:type="spellStart"/>
            <w:r w:rsidRPr="00351B74">
              <w:rPr>
                <w:rFonts w:ascii="Times New Roman" w:hAnsi="Times New Roman"/>
                <w:sz w:val="20"/>
                <w:szCs w:val="20"/>
              </w:rPr>
              <w:t>Бушуйская</w:t>
            </w:r>
            <w:proofErr w:type="spellEnd"/>
            <w:r w:rsidRPr="00351B74">
              <w:rPr>
                <w:rFonts w:ascii="Times New Roman" w:hAnsi="Times New Roman"/>
                <w:sz w:val="20"/>
                <w:szCs w:val="20"/>
              </w:rPr>
              <w:t xml:space="preserve"> основная школа" не размещена следующая информация: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 муниципальное задание на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план финансово-хозяйственной деятельности на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об операциях с целевыми средствами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бухгалтерская отчетность за 2015г. (баланс учреждения, отчет о финансовых результатах деятельности учреждения, отчет об исполнении бюджетной сметы);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 результатах деятельности и об использовании имущества за 2015г.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сведения о контрольных мероприятиях за 2015г.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 xml:space="preserve">     По МБОУ "</w:t>
            </w:r>
            <w:proofErr w:type="spellStart"/>
            <w:r w:rsidRPr="00351B74">
              <w:rPr>
                <w:rFonts w:ascii="Times New Roman" w:hAnsi="Times New Roman"/>
                <w:sz w:val="20"/>
                <w:szCs w:val="20"/>
              </w:rPr>
              <w:t>Солоухинская</w:t>
            </w:r>
            <w:proofErr w:type="spellEnd"/>
            <w:r w:rsidRPr="00351B74">
              <w:rPr>
                <w:rFonts w:ascii="Times New Roman" w:hAnsi="Times New Roman"/>
                <w:sz w:val="20"/>
                <w:szCs w:val="20"/>
              </w:rPr>
              <w:t xml:space="preserve"> основная школа" не размещена следующая информация: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 муниципальное задание на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план финансово-хозяйственной деятельности на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об операциях с целевыми средствами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бухгалтерская отчетность за 2015г. (баланс учреждения, отчет о финансовых результатах деятельности учреждения, отчет об исполнении бюджетной сметы);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lastRenderedPageBreak/>
              <w:t>- информация о результатах деятельности и об использовании имущества за 2015г.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сведения о контрольных мероприятиях за 2015г.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 xml:space="preserve">     По МБОУ "</w:t>
            </w:r>
            <w:proofErr w:type="spellStart"/>
            <w:r w:rsidRPr="00351B74">
              <w:rPr>
                <w:rFonts w:ascii="Times New Roman" w:hAnsi="Times New Roman"/>
                <w:sz w:val="20"/>
                <w:szCs w:val="20"/>
              </w:rPr>
              <w:t>Алтатская</w:t>
            </w:r>
            <w:proofErr w:type="spellEnd"/>
            <w:r w:rsidRPr="00351B74">
              <w:rPr>
                <w:rFonts w:ascii="Times New Roman" w:hAnsi="Times New Roman"/>
                <w:sz w:val="20"/>
                <w:szCs w:val="20"/>
              </w:rPr>
              <w:t xml:space="preserve"> основная школа" не размещена следующая </w:t>
            </w:r>
            <w:proofErr w:type="gramStart"/>
            <w:r w:rsidRPr="00351B74">
              <w:rPr>
                <w:rFonts w:ascii="Times New Roman" w:hAnsi="Times New Roman"/>
                <w:sz w:val="20"/>
                <w:szCs w:val="20"/>
              </w:rPr>
              <w:t>информация :</w:t>
            </w:r>
            <w:proofErr w:type="gramEnd"/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план финансово-хозяйственной деятельности на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об операциях с целевыми средствами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бухгалтерская отчетность за 2015г. (баланс учреждения, отчет о финансовых результатах деятельности учреждения, отчет об исполнении бюджетной сметы);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 результатах деятельности и об использовании имущества за 2015г.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сведения о контрольных мероприятиях за 2015г.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 xml:space="preserve">     По МБОУ "</w:t>
            </w:r>
            <w:proofErr w:type="spellStart"/>
            <w:r w:rsidRPr="00351B74">
              <w:rPr>
                <w:rFonts w:ascii="Times New Roman" w:hAnsi="Times New Roman"/>
                <w:sz w:val="20"/>
                <w:szCs w:val="20"/>
              </w:rPr>
              <w:t>Чайдинская</w:t>
            </w:r>
            <w:proofErr w:type="spellEnd"/>
            <w:r w:rsidRPr="00351B74">
              <w:rPr>
                <w:rFonts w:ascii="Times New Roman" w:hAnsi="Times New Roman"/>
                <w:sz w:val="20"/>
                <w:szCs w:val="20"/>
              </w:rPr>
              <w:t xml:space="preserve"> основная школа" не размещена следующая информация: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план финансово-хозяйственной деятельности на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об операциях с целевыми средствами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бухгалтерская отчетность за 2015г. (баланс учреждения, отчет о финансовых результатах деятельности учреждения, отчет об исполнении бюджетной сметы);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 результатах деятельности и об использовании имущества за 2015г.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сведения о контрольных мероприятиях за 2015г.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 xml:space="preserve">     По МБДОУ "Ромашка" не размещена следующая информация: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 муниципальное задание на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план финансово-хозяйственной деятельности на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об операциях с целевыми средствами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бухгалтерская отчетность за 2015г. (баланс учреждения, отчет о финансовых результатах деятельности учреждения, отчет об исполнении бюджетной сметы);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 результатах деятельности и об использовании имущества за 2015г.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сведения о контрольных мероприятиях за 2015г.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 xml:space="preserve">    По МБДОУ "Берёзка" не размещена следующая информация: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 муниципальное задание на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план финансово-хозяйственной деятельности на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об операциях с целевыми средствами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бухгалтерская отчетность за 2015г. (баланс учреждения, отчет о финансовых результатах деятельности учреждения, отчет об исполнении бюджетной сметы);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lastRenderedPageBreak/>
              <w:t>- информация о результатах деятельности и об использовании имущества за 2015г.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сведения о контрольных мероприятиях за 2015г.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 xml:space="preserve">      По МБДОУ "Солнышко" не размещена следующая информация: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 муниципальное задание на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план финансово-хозяйственной деятельности на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об операциях с целевыми средствами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бухгалтерская отчетность за 2015г. (баланс учреждения, отчет о финансовых результатах деятельности учреждения, отчет об исполнении бюджетной сметы);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 результатах деятельности и об использовании имущества за 2015г.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сведения о контрольных мероприятиях за 2015г.</w:t>
            </w:r>
          </w:p>
          <w:p w:rsidR="00351B74" w:rsidRPr="00351B74" w:rsidRDefault="00351B74" w:rsidP="009F5243">
            <w:pPr>
              <w:spacing w:after="0" w:line="240" w:lineRule="auto"/>
              <w:ind w:right="-5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 xml:space="preserve">      По МБДОУ "Светлячок" не размещена следующая информация: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 муниципальное задание на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план финансово-хозяйственной деятельности на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об операциях с целевыми средствами 2016г.;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бухгалтерская отчетность за 2015г. (баланс учреждения, отчет о финансовых результатах деятельности учреждения);</w:t>
            </w:r>
          </w:p>
          <w:p w:rsidR="00351B74" w:rsidRPr="00351B74" w:rsidRDefault="00351B74" w:rsidP="00351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информация о результатах деятельности и об использовании имущества за 2015г.</w:t>
            </w:r>
          </w:p>
          <w:p w:rsidR="00351B74" w:rsidRPr="0008742E" w:rsidRDefault="00351B74" w:rsidP="00506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>- сведения о контрольных мероприятиях за 2015г.</w:t>
            </w:r>
          </w:p>
        </w:tc>
      </w:tr>
      <w:tr w:rsidR="00506892" w:rsidRPr="00711C77" w:rsidTr="009F5243">
        <w:trPr>
          <w:trHeight w:val="420"/>
        </w:trPr>
        <w:tc>
          <w:tcPr>
            <w:tcW w:w="567" w:type="dxa"/>
            <w:vAlign w:val="center"/>
          </w:tcPr>
          <w:p w:rsidR="00506892" w:rsidRDefault="00506892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24" w:type="dxa"/>
            <w:vAlign w:val="center"/>
          </w:tcPr>
          <w:p w:rsidR="00506892" w:rsidRDefault="00506892" w:rsidP="00351B74">
            <w:pPr>
              <w:pStyle w:val="a4"/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Администрация Пировского сельсовета</w:t>
            </w:r>
          </w:p>
        </w:tc>
        <w:tc>
          <w:tcPr>
            <w:tcW w:w="1957" w:type="dxa"/>
            <w:vAlign w:val="center"/>
          </w:tcPr>
          <w:p w:rsidR="00506892" w:rsidRPr="00351B74" w:rsidRDefault="00506892" w:rsidP="00506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</w:t>
            </w:r>
            <w:r>
              <w:rPr>
                <w:rFonts w:ascii="Times New Roman" w:hAnsi="Times New Roman"/>
                <w:sz w:val="20"/>
                <w:szCs w:val="20"/>
              </w:rPr>
              <w:t>(вне</w:t>
            </w:r>
            <w:r w:rsidRPr="00351B74">
              <w:rPr>
                <w:rFonts w:ascii="Times New Roman" w:hAnsi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/>
                <w:sz w:val="20"/>
                <w:szCs w:val="20"/>
              </w:rPr>
              <w:t>овая проверка</w:t>
            </w:r>
            <w:r w:rsidRPr="00351B7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506892" w:rsidRDefault="00506892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23.06.2016-07.07.2016гг.</w:t>
            </w:r>
          </w:p>
        </w:tc>
        <w:tc>
          <w:tcPr>
            <w:tcW w:w="1466" w:type="dxa"/>
            <w:vAlign w:val="center"/>
          </w:tcPr>
          <w:p w:rsidR="00506892" w:rsidRDefault="00506892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2015г., первое полугодие 2016г.</w:t>
            </w:r>
          </w:p>
        </w:tc>
        <w:tc>
          <w:tcPr>
            <w:tcW w:w="2409" w:type="dxa"/>
            <w:vAlign w:val="center"/>
          </w:tcPr>
          <w:p w:rsidR="00506892" w:rsidRPr="00506892" w:rsidRDefault="00506892" w:rsidP="00506892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8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проверка, правильности оплаты труда лицам, не отнесенным к муниципальным должностям за 2015г., проверки учета материальных запасов, проверки полноты зачисления средств от физических лиц, без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5068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ридического лица за торговое место на территории рынка и правильности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068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асходования данных средств в администрации Пировского сельсовета. </w:t>
            </w:r>
          </w:p>
          <w:p w:rsidR="00506892" w:rsidRDefault="00506892" w:rsidP="00351B74">
            <w:pPr>
              <w:pStyle w:val="a4"/>
              <w:widowControl w:val="0"/>
              <w:suppressAutoHyphens/>
              <w:rPr>
                <w:sz w:val="20"/>
              </w:rPr>
            </w:pPr>
          </w:p>
          <w:p w:rsidR="009F5243" w:rsidRPr="00351B74" w:rsidRDefault="009F5243" w:rsidP="00351B74">
            <w:pPr>
              <w:pStyle w:val="a4"/>
              <w:widowControl w:val="0"/>
              <w:suppressAutoHyphens/>
              <w:rPr>
                <w:sz w:val="20"/>
              </w:rPr>
            </w:pPr>
          </w:p>
        </w:tc>
        <w:tc>
          <w:tcPr>
            <w:tcW w:w="6095" w:type="dxa"/>
            <w:vAlign w:val="center"/>
          </w:tcPr>
          <w:p w:rsidR="00A46563" w:rsidRPr="00A46563" w:rsidRDefault="00A46563" w:rsidP="00A4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Всего, в ходе проведения настоящей проверки за проверяемый период, выявлены следующие недостатки:  </w:t>
            </w:r>
          </w:p>
          <w:p w:rsidR="00A46563" w:rsidRPr="00A46563" w:rsidRDefault="00A46563" w:rsidP="00A46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63">
              <w:rPr>
                <w:rFonts w:ascii="Times New Roman" w:eastAsia="Times New Roman" w:hAnsi="Times New Roman" w:cs="Times New Roman"/>
                <w:sz w:val="20"/>
                <w:szCs w:val="20"/>
              </w:rPr>
              <w:t>- не сформирована учетная политика, в соответствии с которой организуется и ведется бухгалтерский учет;</w:t>
            </w:r>
          </w:p>
          <w:p w:rsidR="00A46563" w:rsidRPr="00A46563" w:rsidRDefault="00A46563" w:rsidP="00A46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63">
              <w:rPr>
                <w:rFonts w:ascii="Times New Roman" w:eastAsia="Times New Roman" w:hAnsi="Times New Roman" w:cs="Times New Roman"/>
                <w:sz w:val="20"/>
                <w:szCs w:val="20"/>
              </w:rPr>
              <w:t>- не сформирована главная книга за 2015г.;</w:t>
            </w:r>
          </w:p>
          <w:p w:rsidR="00A46563" w:rsidRPr="00A46563" w:rsidRDefault="00A46563" w:rsidP="00A465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656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</w:t>
            </w:r>
            <w:r w:rsidRPr="00A465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положение об оплате труда работников органов местного самоуправления по должностям, не отнесенным к муниципальным должностям и должностям муниципальной службы не внесены изменения по окладам работников;</w:t>
            </w:r>
          </w:p>
          <w:p w:rsidR="00A46563" w:rsidRPr="00A46563" w:rsidRDefault="00A46563" w:rsidP="00A465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65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- штатное расписание на 2015г. составлено с нарушениями;</w:t>
            </w:r>
          </w:p>
          <w:p w:rsidR="00A46563" w:rsidRPr="00A46563" w:rsidRDefault="00A46563" w:rsidP="00A465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65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- отсутствует трудовой договор с водителем;</w:t>
            </w:r>
          </w:p>
          <w:p w:rsidR="00A46563" w:rsidRPr="00A46563" w:rsidRDefault="00A46563" w:rsidP="00A465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65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 xml:space="preserve">- не ведется учет на </w:t>
            </w:r>
            <w:proofErr w:type="spellStart"/>
            <w:r w:rsidRPr="00A465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забалансовых</w:t>
            </w:r>
            <w:proofErr w:type="spellEnd"/>
            <w:r w:rsidRPr="00A465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счетах по материальным запасам;</w:t>
            </w:r>
          </w:p>
          <w:p w:rsidR="00A46563" w:rsidRPr="00A46563" w:rsidRDefault="00A46563" w:rsidP="00A465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65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- взымается плата по наличному расчету за уличную торговлю;</w:t>
            </w:r>
          </w:p>
          <w:p w:rsidR="00506892" w:rsidRPr="00351B74" w:rsidRDefault="00A46563" w:rsidP="009F52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5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 xml:space="preserve">-первичные документы не сброшюрованы, не подшиты, тома по месяцам не сформированы. </w:t>
            </w:r>
          </w:p>
        </w:tc>
      </w:tr>
      <w:tr w:rsidR="009F5243" w:rsidRPr="00711C77" w:rsidTr="009F5243">
        <w:trPr>
          <w:trHeight w:val="420"/>
        </w:trPr>
        <w:tc>
          <w:tcPr>
            <w:tcW w:w="567" w:type="dxa"/>
            <w:vAlign w:val="center"/>
          </w:tcPr>
          <w:p w:rsidR="009F5243" w:rsidRDefault="009F5243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9F5243" w:rsidRDefault="009F5243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9F5243" w:rsidRDefault="009F5243" w:rsidP="009F5243">
            <w:pPr>
              <w:pStyle w:val="a4"/>
              <w:widowControl w:val="0"/>
              <w:suppressAutoHyphens/>
              <w:rPr>
                <w:sz w:val="20"/>
              </w:rPr>
            </w:pPr>
            <w:r w:rsidRPr="0008742E">
              <w:rPr>
                <w:sz w:val="20"/>
              </w:rPr>
              <w:t>Отдел культуры, спорта, туризма и молодежной политики администрации Пировского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7" w:type="dxa"/>
            <w:vAlign w:val="center"/>
          </w:tcPr>
          <w:p w:rsidR="009F5243" w:rsidRPr="00351B74" w:rsidRDefault="009F5243" w:rsidP="009F5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D27BF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годовому плану</w:t>
            </w:r>
            <w:r w:rsidRPr="004D27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9F5243" w:rsidRDefault="009F5243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18.08.2016-26.08.2016гг..</w:t>
            </w:r>
          </w:p>
        </w:tc>
        <w:tc>
          <w:tcPr>
            <w:tcW w:w="1466" w:type="dxa"/>
            <w:vAlign w:val="center"/>
          </w:tcPr>
          <w:p w:rsidR="009F5243" w:rsidRDefault="009F5243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2409" w:type="dxa"/>
            <w:vAlign w:val="center"/>
          </w:tcPr>
          <w:p w:rsidR="009F5243" w:rsidRPr="009F5243" w:rsidRDefault="009F5243" w:rsidP="009F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243">
              <w:rPr>
                <w:rFonts w:ascii="Times New Roman" w:hAnsi="Times New Roman" w:cs="Times New Roman"/>
                <w:sz w:val="20"/>
              </w:rPr>
              <w:t xml:space="preserve">Аудит структуры и оценки эффективности муниципальной программы </w:t>
            </w:r>
            <w:r w:rsidRPr="009F5243">
              <w:rPr>
                <w:rFonts w:ascii="Times New Roman" w:hAnsi="Times New Roman" w:cs="Times New Roman"/>
                <w:sz w:val="20"/>
                <w:szCs w:val="20"/>
              </w:rPr>
              <w:t>«Молодежь Пировского района в 21 веке».</w:t>
            </w:r>
          </w:p>
          <w:p w:rsidR="009F5243" w:rsidRPr="00506892" w:rsidRDefault="009F5243" w:rsidP="00506892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9F5243" w:rsidRPr="009F5243" w:rsidRDefault="009F5243" w:rsidP="009F52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243"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проверки выявлено:</w:t>
            </w:r>
          </w:p>
          <w:p w:rsidR="009F5243" w:rsidRPr="009F5243" w:rsidRDefault="009F5243" w:rsidP="009F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2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-эффективность исполнения муниципальной программы </w:t>
            </w:r>
            <w:r w:rsidRPr="009F5243">
              <w:rPr>
                <w:rFonts w:ascii="Times New Roman" w:hAnsi="Times New Roman" w:cs="Times New Roman"/>
                <w:sz w:val="20"/>
                <w:szCs w:val="20"/>
              </w:rPr>
              <w:t>«Молодежь Пировского района в 21 веке» оценивается как низкоэффективное;</w:t>
            </w:r>
          </w:p>
          <w:p w:rsidR="009F5243" w:rsidRPr="009F5243" w:rsidRDefault="009F5243" w:rsidP="009F52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43">
              <w:rPr>
                <w:rFonts w:ascii="Times New Roman" w:hAnsi="Times New Roman" w:cs="Times New Roman"/>
                <w:sz w:val="20"/>
                <w:szCs w:val="20"/>
              </w:rPr>
              <w:t>-весовые показатели результативности исполнения муниципальной программы, установлены не корректно, что не дает возможности увидеть приоритетность показателя и оценить его выполнение;</w:t>
            </w:r>
          </w:p>
          <w:p w:rsidR="009F5243" w:rsidRPr="009F5243" w:rsidRDefault="009F5243" w:rsidP="009F52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243">
              <w:rPr>
                <w:rFonts w:ascii="Times New Roman" w:eastAsia="Times New Roman" w:hAnsi="Times New Roman" w:cs="Times New Roman"/>
                <w:sz w:val="20"/>
                <w:szCs w:val="20"/>
              </w:rPr>
              <w:t>-при использовании выделенных на реализацию мероприятий муниципальной программы бюджетных средств было допущено неэффективное использование бюджетных средств на сумму 3610,00 рублей;</w:t>
            </w:r>
          </w:p>
          <w:p w:rsidR="009F5243" w:rsidRPr="009F5243" w:rsidRDefault="009F5243" w:rsidP="009F52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43">
              <w:rPr>
                <w:rFonts w:ascii="Times New Roman" w:hAnsi="Times New Roman" w:cs="Times New Roman"/>
                <w:sz w:val="20"/>
                <w:szCs w:val="20"/>
              </w:rPr>
              <w:t xml:space="preserve">-расчеты, приложенные к бюджетной смете, не обоснованы. </w:t>
            </w:r>
          </w:p>
          <w:p w:rsidR="009F5243" w:rsidRPr="00A46563" w:rsidRDefault="009F5243" w:rsidP="00A4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D87" w:rsidRPr="00711C77" w:rsidTr="009F5243">
        <w:trPr>
          <w:trHeight w:val="420"/>
        </w:trPr>
        <w:tc>
          <w:tcPr>
            <w:tcW w:w="567" w:type="dxa"/>
            <w:vAlign w:val="center"/>
          </w:tcPr>
          <w:p w:rsidR="00F77D87" w:rsidRDefault="00F77D87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24" w:type="dxa"/>
            <w:vAlign w:val="center"/>
          </w:tcPr>
          <w:p w:rsidR="00F77D87" w:rsidRPr="0008742E" w:rsidRDefault="00F77D87" w:rsidP="009F5243">
            <w:pPr>
              <w:pStyle w:val="a4"/>
              <w:widowControl w:val="0"/>
              <w:suppressAutoHyphens/>
              <w:rPr>
                <w:sz w:val="20"/>
              </w:rPr>
            </w:pPr>
            <w:r w:rsidRPr="009F5243">
              <w:rPr>
                <w:sz w:val="20"/>
              </w:rPr>
              <w:t>Администрация Пировского района</w:t>
            </w:r>
          </w:p>
        </w:tc>
        <w:tc>
          <w:tcPr>
            <w:tcW w:w="1957" w:type="dxa"/>
            <w:vAlign w:val="center"/>
          </w:tcPr>
          <w:p w:rsidR="00F77D87" w:rsidRPr="00351B74" w:rsidRDefault="00F77D87" w:rsidP="009F5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</w:t>
            </w:r>
            <w:r>
              <w:rPr>
                <w:rFonts w:ascii="Times New Roman" w:hAnsi="Times New Roman"/>
                <w:sz w:val="20"/>
                <w:szCs w:val="20"/>
              </w:rPr>
              <w:t>(вне</w:t>
            </w:r>
            <w:r w:rsidRPr="00351B74">
              <w:rPr>
                <w:rFonts w:ascii="Times New Roman" w:hAnsi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/>
                <w:sz w:val="20"/>
                <w:szCs w:val="20"/>
              </w:rPr>
              <w:t>овая проверка</w:t>
            </w:r>
            <w:r w:rsidRPr="00351B7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F77D87" w:rsidRDefault="00F77D87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30.08.2016-31.08.2016гг.</w:t>
            </w:r>
          </w:p>
        </w:tc>
        <w:tc>
          <w:tcPr>
            <w:tcW w:w="1466" w:type="dxa"/>
            <w:vAlign w:val="center"/>
          </w:tcPr>
          <w:p w:rsidR="00F77D87" w:rsidRDefault="00F77D87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2409" w:type="dxa"/>
            <w:vAlign w:val="center"/>
          </w:tcPr>
          <w:p w:rsidR="00F77D87" w:rsidRPr="00167DCA" w:rsidRDefault="00F77D87" w:rsidP="00F77D87">
            <w:pPr>
              <w:tabs>
                <w:tab w:val="left" w:pos="33"/>
              </w:tabs>
              <w:ind w:right="-37" w:firstLine="708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Проверка использования</w:t>
            </w:r>
            <w:r w:rsidRPr="009F524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средств местного бюджета, направленных в качестве </w:t>
            </w:r>
            <w:proofErr w:type="spellStart"/>
            <w:r w:rsidRPr="009F524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F524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субсидии из краевого бюджета, предоставленной муниципальному образованию </w:t>
            </w:r>
            <w:proofErr w:type="spellStart"/>
            <w:r w:rsidRPr="009F524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Пировский</w:t>
            </w:r>
            <w:proofErr w:type="spellEnd"/>
            <w:r w:rsidRPr="009F524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 </w:t>
            </w:r>
            <w:r w:rsidRPr="009F524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2015г. для реализации мероприятий предусмотренных муниципальной программой «Развитие и поддержка малого и (или) среднего предпринимательства на территории Пировского района».</w:t>
            </w:r>
          </w:p>
          <w:p w:rsidR="00F77D87" w:rsidRPr="009F5243" w:rsidRDefault="00F77D87" w:rsidP="009F524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vAlign w:val="center"/>
          </w:tcPr>
          <w:p w:rsidR="00F77D87" w:rsidRDefault="00F77D87" w:rsidP="00F77D87">
            <w:pPr>
              <w:ind w:firstLine="709"/>
              <w:jc w:val="both"/>
              <w:rPr>
                <w:sz w:val="28"/>
                <w:szCs w:val="28"/>
              </w:rPr>
            </w:pPr>
            <w:r w:rsidRPr="00F77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Нарушений в </w:t>
            </w:r>
            <w:r w:rsidRPr="00F77D8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использовании средств местного бюджета, направленных в качестве </w:t>
            </w:r>
            <w:proofErr w:type="spellStart"/>
            <w:r w:rsidRPr="00F77D8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F77D8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субсидии из краевого бюджета, предоставленной муниципальному образованию </w:t>
            </w:r>
            <w:proofErr w:type="spellStart"/>
            <w:r w:rsidRPr="00F77D8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Пировский</w:t>
            </w:r>
            <w:proofErr w:type="spellEnd"/>
            <w:r w:rsidRPr="00F77D8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 в 2015г. для реализации мероприятий предусмотренных муниципальной программой «Развитие и поддержка малого и (или) среднего предпринимательства на территории Пировского района» не выявлено. У</w:t>
            </w:r>
            <w:r w:rsidRPr="00F77D87">
              <w:rPr>
                <w:rFonts w:ascii="Times New Roman" w:hAnsi="Times New Roman" w:cs="Times New Roman"/>
                <w:sz w:val="20"/>
                <w:szCs w:val="20"/>
              </w:rPr>
              <w:t xml:space="preserve">словия Соглашения, по предоставлению субсидии из краевого бюджета, в части обеспечения </w:t>
            </w:r>
            <w:proofErr w:type="spellStart"/>
            <w:r w:rsidRPr="00F77D8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77D87"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23010,10 руб., муниципальным образованием «</w:t>
            </w:r>
            <w:proofErr w:type="spellStart"/>
            <w:r w:rsidRPr="00F77D87">
              <w:rPr>
                <w:rFonts w:ascii="Times New Roman" w:hAnsi="Times New Roman" w:cs="Times New Roman"/>
                <w:sz w:val="20"/>
                <w:szCs w:val="20"/>
              </w:rPr>
              <w:t>Пировский</w:t>
            </w:r>
            <w:proofErr w:type="spellEnd"/>
            <w:r w:rsidRPr="00F77D87">
              <w:rPr>
                <w:rFonts w:ascii="Times New Roman" w:hAnsi="Times New Roman" w:cs="Times New Roman"/>
                <w:sz w:val="20"/>
                <w:szCs w:val="20"/>
              </w:rPr>
              <w:t xml:space="preserve"> район» выполнены в полном объеме</w:t>
            </w:r>
            <w:r>
              <w:rPr>
                <w:sz w:val="28"/>
                <w:szCs w:val="28"/>
              </w:rPr>
              <w:t>.</w:t>
            </w:r>
          </w:p>
          <w:p w:rsidR="00F77D87" w:rsidRPr="009F5243" w:rsidRDefault="00F77D87" w:rsidP="009F52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243" w:rsidRPr="00711C77" w:rsidTr="009F5243">
        <w:trPr>
          <w:trHeight w:val="420"/>
        </w:trPr>
        <w:tc>
          <w:tcPr>
            <w:tcW w:w="567" w:type="dxa"/>
            <w:vAlign w:val="center"/>
          </w:tcPr>
          <w:p w:rsidR="009F5243" w:rsidRDefault="00F77D87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4" w:type="dxa"/>
            <w:vAlign w:val="center"/>
          </w:tcPr>
          <w:p w:rsidR="00F77D87" w:rsidRPr="00F77D87" w:rsidRDefault="00F77D87" w:rsidP="00F77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D8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proofErr w:type="gramStart"/>
            <w:r w:rsidRPr="00F77D87">
              <w:rPr>
                <w:rFonts w:ascii="Times New Roman" w:hAnsi="Times New Roman" w:cs="Times New Roman"/>
                <w:sz w:val="20"/>
                <w:szCs w:val="20"/>
              </w:rPr>
              <w:t>Комаровского</w:t>
            </w:r>
            <w:proofErr w:type="spellEnd"/>
            <w:r w:rsidRPr="00F77D87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  <w:proofErr w:type="gramEnd"/>
            <w:r w:rsidRPr="00F77D87">
              <w:rPr>
                <w:rFonts w:ascii="Times New Roman" w:hAnsi="Times New Roman" w:cs="Times New Roman"/>
                <w:sz w:val="20"/>
                <w:szCs w:val="20"/>
              </w:rPr>
              <w:t xml:space="preserve"> Пировского района Красноярского края.</w:t>
            </w:r>
          </w:p>
          <w:p w:rsidR="009F5243" w:rsidRPr="009F5243" w:rsidRDefault="009F5243" w:rsidP="009F5243">
            <w:pPr>
              <w:pStyle w:val="a4"/>
              <w:widowControl w:val="0"/>
              <w:suppressAutoHyphens/>
              <w:rPr>
                <w:sz w:val="20"/>
              </w:rPr>
            </w:pPr>
          </w:p>
        </w:tc>
        <w:tc>
          <w:tcPr>
            <w:tcW w:w="1957" w:type="dxa"/>
            <w:vAlign w:val="center"/>
          </w:tcPr>
          <w:p w:rsidR="009F5243" w:rsidRPr="00351B74" w:rsidRDefault="00F77D87" w:rsidP="00506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D27BF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годовому плану</w:t>
            </w:r>
            <w:r w:rsidRPr="004D27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9F5243" w:rsidRDefault="00F77D87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05.10.2016-31.10.2016гг.</w:t>
            </w:r>
          </w:p>
        </w:tc>
        <w:tc>
          <w:tcPr>
            <w:tcW w:w="1466" w:type="dxa"/>
            <w:vAlign w:val="center"/>
          </w:tcPr>
          <w:p w:rsidR="009F5243" w:rsidRDefault="00F77D87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2014-2015гг.</w:t>
            </w:r>
          </w:p>
        </w:tc>
        <w:tc>
          <w:tcPr>
            <w:tcW w:w="2409" w:type="dxa"/>
            <w:vAlign w:val="center"/>
          </w:tcPr>
          <w:p w:rsidR="00F77D87" w:rsidRPr="00F77D87" w:rsidRDefault="00F77D87" w:rsidP="00F77D8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Проверка, </w:t>
            </w:r>
          </w:p>
          <w:p w:rsidR="009F5243" w:rsidRPr="00F77D87" w:rsidRDefault="00F77D87" w:rsidP="00F77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соблюдения законодательства при составлении, утверждении и исполнении сельского бюджета, целевого, эффективного использования бюджетных средств за 2014-2015 гг.</w:t>
            </w:r>
          </w:p>
          <w:p w:rsidR="00F77D87" w:rsidRDefault="00F77D87" w:rsidP="009F524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77D87" w:rsidRPr="009F5243" w:rsidRDefault="00F77D87" w:rsidP="009F524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vAlign w:val="center"/>
          </w:tcPr>
          <w:p w:rsidR="00F77D87" w:rsidRPr="00F77D87" w:rsidRDefault="00F77D87" w:rsidP="00F77D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D87">
              <w:rPr>
                <w:rFonts w:ascii="Times New Roman" w:hAnsi="Times New Roman" w:cs="Times New Roman"/>
                <w:sz w:val="20"/>
                <w:szCs w:val="20"/>
              </w:rPr>
              <w:t xml:space="preserve">Всего, в ходе проведения настоящей проверки за проверяемый период, выявлены следующие недостатки:  </w:t>
            </w:r>
          </w:p>
          <w:p w:rsidR="00F77D87" w:rsidRPr="00F77D87" w:rsidRDefault="00F77D87" w:rsidP="00F7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7D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1) Отсутствуют самостоятельные нормативные акты, принимаемые финансовым органом (администрацией сельсовета) в соответствии со статьями 217, 217.1, 218, 219, 219.1, 242 </w:t>
            </w:r>
            <w:r w:rsidRPr="00F77D87">
              <w:rPr>
                <w:rFonts w:ascii="Times New Roman" w:hAnsi="Times New Roman" w:cs="Times New Roman"/>
                <w:sz w:val="20"/>
                <w:szCs w:val="20"/>
              </w:rPr>
              <w:t>БК РФ:</w:t>
            </w:r>
          </w:p>
          <w:p w:rsidR="00F77D87" w:rsidRPr="00F77D87" w:rsidRDefault="00F77D87" w:rsidP="00F7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7D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порядок формирования проекта бюджета;</w:t>
            </w:r>
          </w:p>
          <w:p w:rsidR="00F77D87" w:rsidRPr="00F77D87" w:rsidRDefault="00F77D87" w:rsidP="00F7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7D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4" w:history="1">
              <w:r w:rsidRPr="00F77D87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порядок</w:t>
              </w:r>
            </w:hyperlink>
            <w:r w:rsidRPr="00F77D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составления и ведения сводной бюджетной росписи; </w:t>
            </w:r>
          </w:p>
          <w:p w:rsidR="00F77D87" w:rsidRPr="00F77D87" w:rsidRDefault="00F77D87" w:rsidP="00F77D8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7D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порядок составление и ведение кассового плана;</w:t>
            </w:r>
          </w:p>
          <w:p w:rsidR="00F77D87" w:rsidRPr="00F77D87" w:rsidRDefault="00F77D87" w:rsidP="00F77D8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7D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порядок исполнение бюджета по расходам;</w:t>
            </w:r>
          </w:p>
          <w:p w:rsidR="00F77D87" w:rsidRPr="00F77D87" w:rsidRDefault="00F77D87" w:rsidP="00F77D8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7D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-порядок исполнения бюджета по источникам финансирования дефицита бюджета;</w:t>
            </w:r>
          </w:p>
          <w:p w:rsidR="00F77D87" w:rsidRPr="00F77D87" w:rsidRDefault="00F77D87" w:rsidP="00F77D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порядок завершения операций по исполнению бюджета; </w:t>
            </w:r>
          </w:p>
          <w:p w:rsidR="00F77D87" w:rsidRPr="00F77D87" w:rsidRDefault="00F77D87" w:rsidP="00F77D8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87">
              <w:rPr>
                <w:rFonts w:ascii="Times New Roman" w:eastAsia="Times New Roman" w:hAnsi="Times New Roman" w:cs="Times New Roman"/>
                <w:sz w:val="20"/>
                <w:szCs w:val="20"/>
              </w:rPr>
              <w:t>- порядка исполнения доходов и расходов бюджета.</w:t>
            </w:r>
          </w:p>
          <w:p w:rsidR="00F77D87" w:rsidRPr="00F77D87" w:rsidRDefault="00F77D87" w:rsidP="00F77D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D87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F77D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77D87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нарушение п.2 ст.38 44-ФЗ в учреждении не назначено должностное лицо, ответственное за осуществление закупки или нескольких закупок, включая исполнение каждого контракта. </w:t>
            </w:r>
          </w:p>
          <w:p w:rsidR="00F77D87" w:rsidRPr="00F77D87" w:rsidRDefault="00F77D87" w:rsidP="00F77D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D87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gramStart"/>
            <w:r w:rsidRPr="00F77D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77D87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нарушение п.4 ч.1 ст.93 № 44-ФЗ учреждением был заключен договор превышающий 100 тыс. руб.</w:t>
            </w:r>
          </w:p>
          <w:p w:rsidR="009F5243" w:rsidRPr="009F5243" w:rsidRDefault="009F5243" w:rsidP="00F77D8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D87" w:rsidRPr="00711C77" w:rsidTr="009F5243">
        <w:trPr>
          <w:trHeight w:val="420"/>
        </w:trPr>
        <w:tc>
          <w:tcPr>
            <w:tcW w:w="567" w:type="dxa"/>
            <w:vAlign w:val="center"/>
          </w:tcPr>
          <w:p w:rsidR="00F77D87" w:rsidRDefault="00F77D87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24" w:type="dxa"/>
            <w:vAlign w:val="center"/>
          </w:tcPr>
          <w:p w:rsidR="00B54352" w:rsidRPr="00B54352" w:rsidRDefault="00B54352" w:rsidP="00B5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52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B54352">
              <w:rPr>
                <w:rFonts w:ascii="Times New Roman" w:hAnsi="Times New Roman" w:cs="Times New Roman"/>
                <w:sz w:val="20"/>
                <w:szCs w:val="20"/>
              </w:rPr>
              <w:t>Икшурминская</w:t>
            </w:r>
            <w:proofErr w:type="spellEnd"/>
            <w:r w:rsidRPr="00B54352">
              <w:rPr>
                <w:rFonts w:ascii="Times New Roman" w:hAnsi="Times New Roman" w:cs="Times New Roman"/>
                <w:sz w:val="20"/>
                <w:szCs w:val="20"/>
              </w:rPr>
              <w:t xml:space="preserve"> ЦКС»</w:t>
            </w:r>
          </w:p>
          <w:p w:rsidR="00F77D87" w:rsidRPr="00F77D87" w:rsidRDefault="00F77D87" w:rsidP="00F77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F77D87" w:rsidRPr="00351B74" w:rsidRDefault="00B54352" w:rsidP="00506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B74"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D27BF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годовому плану</w:t>
            </w:r>
            <w:r w:rsidRPr="004D27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F77D87" w:rsidRDefault="00B54352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03.11.2016-30.11.2016гг.</w:t>
            </w:r>
          </w:p>
        </w:tc>
        <w:tc>
          <w:tcPr>
            <w:tcW w:w="1466" w:type="dxa"/>
            <w:vAlign w:val="center"/>
          </w:tcPr>
          <w:p w:rsidR="00F77D87" w:rsidRDefault="00B54352" w:rsidP="0035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2014-2015гг.</w:t>
            </w:r>
          </w:p>
        </w:tc>
        <w:tc>
          <w:tcPr>
            <w:tcW w:w="2409" w:type="dxa"/>
            <w:vAlign w:val="center"/>
          </w:tcPr>
          <w:p w:rsidR="00B54352" w:rsidRPr="00B54352" w:rsidRDefault="00B54352" w:rsidP="00B5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52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F77D87" w:rsidRPr="00F77D87" w:rsidRDefault="00B54352" w:rsidP="00B5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352">
              <w:rPr>
                <w:rFonts w:ascii="Times New Roman" w:hAnsi="Times New Roman" w:cs="Times New Roman"/>
                <w:sz w:val="20"/>
                <w:szCs w:val="20"/>
              </w:rPr>
              <w:t>эффективности использования бюджетных средств, 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54352">
              <w:rPr>
                <w:rFonts w:ascii="Times New Roman" w:hAnsi="Times New Roman" w:cs="Times New Roman"/>
                <w:sz w:val="20"/>
                <w:szCs w:val="20"/>
              </w:rPr>
              <w:t xml:space="preserve"> за полнотой и достоверностью отчетности об исполнении муниципального задания и целевым использованием средств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B54352" w:rsidRPr="00B54352" w:rsidRDefault="00B54352" w:rsidP="00B5435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52">
              <w:rPr>
                <w:rFonts w:ascii="Times New Roman" w:hAnsi="Times New Roman" w:cs="Times New Roman"/>
                <w:sz w:val="20"/>
                <w:szCs w:val="20"/>
              </w:rPr>
              <w:t xml:space="preserve">Всего, в ходе проведения настоящей проверки за проверяемый период, выявлены следующие недостатки:  </w:t>
            </w:r>
          </w:p>
          <w:p w:rsidR="00B54352" w:rsidRPr="00B54352" w:rsidRDefault="00B54352" w:rsidP="00B5435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52">
              <w:rPr>
                <w:rFonts w:ascii="Times New Roman" w:hAnsi="Times New Roman" w:cs="Times New Roman"/>
                <w:sz w:val="20"/>
                <w:szCs w:val="20"/>
              </w:rPr>
              <w:t xml:space="preserve">- наименование муниципальной услуги в муниципальном задании не соответствует утвержденному ведомственному перечню; </w:t>
            </w:r>
          </w:p>
          <w:p w:rsidR="00B54352" w:rsidRPr="00B54352" w:rsidRDefault="00B54352" w:rsidP="00B5435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52">
              <w:rPr>
                <w:rFonts w:ascii="Times New Roman" w:hAnsi="Times New Roman" w:cs="Times New Roman"/>
                <w:sz w:val="20"/>
                <w:szCs w:val="20"/>
              </w:rPr>
              <w:t xml:space="preserve">- показатели, характеризующие качество муниципальной услуги в муниципальном задании, определены только на один период и не указан источник информации о значении показателя;  </w:t>
            </w:r>
          </w:p>
          <w:p w:rsidR="00B54352" w:rsidRPr="00B54352" w:rsidRDefault="00B54352" w:rsidP="00B5435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52">
              <w:rPr>
                <w:rFonts w:ascii="Times New Roman" w:hAnsi="Times New Roman" w:cs="Times New Roman"/>
                <w:sz w:val="20"/>
                <w:szCs w:val="20"/>
              </w:rPr>
              <w:t>- в нарушение п.2 ст.38 44-ФЗ в учреждении не назначено должностное лицо, ответственное за осуществление закупки или нескольких закупок, включая исполнение каждого контракта;</w:t>
            </w:r>
          </w:p>
          <w:p w:rsidR="00B54352" w:rsidRPr="00B54352" w:rsidRDefault="00B54352" w:rsidP="00B5435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52">
              <w:rPr>
                <w:rFonts w:ascii="Times New Roman" w:hAnsi="Times New Roman" w:cs="Times New Roman"/>
                <w:sz w:val="20"/>
                <w:szCs w:val="20"/>
              </w:rPr>
              <w:t>- один договор заключен по недействующему, на момент заключения федеральному закону   №94-ФЗ «О размещении заказов на поставки товаров, выполнение работ оказание услуг для государственных и муниципальных нужд» от 21.07.2007г.</w:t>
            </w:r>
          </w:p>
          <w:p w:rsidR="00B54352" w:rsidRDefault="00B54352" w:rsidP="00B54352">
            <w:pPr>
              <w:pStyle w:val="a4"/>
              <w:widowControl w:val="0"/>
              <w:suppressAutoHyphens/>
              <w:ind w:firstLine="708"/>
              <w:rPr>
                <w:sz w:val="28"/>
                <w:szCs w:val="28"/>
              </w:rPr>
            </w:pPr>
            <w:r w:rsidRPr="00B54352">
              <w:rPr>
                <w:sz w:val="20"/>
              </w:rPr>
              <w:t>Не целевого использования средств бюджета не выявлено. По приемке товаров, услуг, работ нарушений не установлено</w:t>
            </w:r>
            <w:r>
              <w:rPr>
                <w:sz w:val="28"/>
                <w:szCs w:val="28"/>
              </w:rPr>
              <w:t xml:space="preserve">. </w:t>
            </w:r>
          </w:p>
          <w:p w:rsidR="00F77D87" w:rsidRPr="00F77D87" w:rsidRDefault="00F77D87" w:rsidP="00F77D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1092" w:rsidRDefault="004A1092" w:rsidP="004A1092"/>
    <w:p w:rsidR="004A1092" w:rsidRDefault="004A1092" w:rsidP="004A1092">
      <w:pPr>
        <w:rPr>
          <w:rFonts w:ascii="Times New Roman" w:hAnsi="Times New Roman" w:cs="Times New Roman"/>
        </w:rPr>
      </w:pPr>
      <w:r w:rsidRPr="00C0419E">
        <w:rPr>
          <w:rFonts w:ascii="Times New Roman" w:hAnsi="Times New Roman" w:cs="Times New Roman"/>
        </w:rPr>
        <w:t xml:space="preserve">Исполнитель </w:t>
      </w:r>
      <w:proofErr w:type="spellStart"/>
      <w:r w:rsidRPr="00C0419E">
        <w:rPr>
          <w:rFonts w:ascii="Times New Roman" w:hAnsi="Times New Roman" w:cs="Times New Roman"/>
        </w:rPr>
        <w:t>Короб</w:t>
      </w:r>
      <w:r>
        <w:rPr>
          <w:rFonts w:ascii="Times New Roman" w:hAnsi="Times New Roman" w:cs="Times New Roman"/>
        </w:rPr>
        <w:t>ейникова</w:t>
      </w:r>
      <w:proofErr w:type="spellEnd"/>
      <w:r>
        <w:rPr>
          <w:rFonts w:ascii="Times New Roman" w:hAnsi="Times New Roman" w:cs="Times New Roman"/>
        </w:rPr>
        <w:t xml:space="preserve"> Татьяна Александровна</w:t>
      </w:r>
    </w:p>
    <w:p w:rsidR="004A1092" w:rsidRPr="00C0419E" w:rsidRDefault="004A1092" w:rsidP="004A1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Тел:33944</w:t>
      </w:r>
    </w:p>
    <w:p w:rsidR="00BA6701" w:rsidRDefault="00BA6701"/>
    <w:sectPr w:rsidR="00BA6701" w:rsidSect="00F117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17F9"/>
    <w:rsid w:val="0008742E"/>
    <w:rsid w:val="00350D14"/>
    <w:rsid w:val="00351B74"/>
    <w:rsid w:val="004A1092"/>
    <w:rsid w:val="00506892"/>
    <w:rsid w:val="00875171"/>
    <w:rsid w:val="0087776B"/>
    <w:rsid w:val="009F5243"/>
    <w:rsid w:val="00A46563"/>
    <w:rsid w:val="00B1244F"/>
    <w:rsid w:val="00B54352"/>
    <w:rsid w:val="00BA6701"/>
    <w:rsid w:val="00F117F9"/>
    <w:rsid w:val="00F7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D5624-6A31-4F28-894E-83B316DF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11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F117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117F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1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6FC0917BE68583B78D8D8E0E6F358620EEB430AAB5C351DD25914033205B854D4E1C2D96C2B31FC9c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cp:lastPrinted>2016-07-20T08:14:00Z</cp:lastPrinted>
  <dcterms:created xsi:type="dcterms:W3CDTF">2015-09-07T01:46:00Z</dcterms:created>
  <dcterms:modified xsi:type="dcterms:W3CDTF">2017-02-06T05:34:00Z</dcterms:modified>
</cp:coreProperties>
</file>